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20BD4" w14:textId="04077D1C" w:rsidR="006D4C77" w:rsidRPr="007A1D46" w:rsidRDefault="00AC07CD" w:rsidP="006F0E5C">
      <w:pPr>
        <w:spacing w:line="240" w:lineRule="auto"/>
        <w:contextualSpacing/>
        <w:rPr>
          <w:rFonts w:ascii="Adobe Garamond Pro" w:hAnsi="Adobe Garamond Pro"/>
          <w:sz w:val="26"/>
          <w:szCs w:val="26"/>
        </w:rPr>
      </w:pPr>
      <w:r>
        <w:rPr>
          <w:noProof/>
        </w:rPr>
        <w:drawing>
          <wp:anchor distT="0" distB="0" distL="114300" distR="114300" simplePos="0" relativeHeight="251658240" behindDoc="0" locked="1" layoutInCell="1" allowOverlap="0" wp14:anchorId="67230B54" wp14:editId="4EEAFDCF">
            <wp:simplePos x="0" y="0"/>
            <wp:positionH relativeFrom="margin">
              <wp:align>center</wp:align>
            </wp:positionH>
            <wp:positionV relativeFrom="page">
              <wp:posOffset>478790</wp:posOffset>
            </wp:positionV>
            <wp:extent cx="6793992" cy="996696"/>
            <wp:effectExtent l="0" t="0" r="6985" b="0"/>
            <wp:wrapTopAndBottom/>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referRelativeResize="0"/>
                  </pic:nvPicPr>
                  <pic:blipFill>
                    <a:blip r:embed="rId5" cstate="print">
                      <a:extLst>
                        <a:ext uri="{28A0092B-C50C-407E-A947-70E740481C1C}">
                          <a14:useLocalDpi xmlns:a14="http://schemas.microsoft.com/office/drawing/2010/main" val="0"/>
                        </a:ext>
                      </a:extLst>
                    </a:blip>
                    <a:stretch>
                      <a:fillRect/>
                    </a:stretch>
                  </pic:blipFill>
                  <pic:spPr>
                    <a:xfrm>
                      <a:off x="0" y="0"/>
                      <a:ext cx="6793992" cy="996696"/>
                    </a:xfrm>
                    <a:prstGeom prst="rect">
                      <a:avLst/>
                    </a:prstGeom>
                  </pic:spPr>
                </pic:pic>
              </a:graphicData>
            </a:graphic>
            <wp14:sizeRelH relativeFrom="margin">
              <wp14:pctWidth>0</wp14:pctWidth>
            </wp14:sizeRelH>
            <wp14:sizeRelV relativeFrom="margin">
              <wp14:pctHeight>0</wp14:pctHeight>
            </wp14:sizeRelV>
          </wp:anchor>
        </w:drawing>
      </w:r>
    </w:p>
    <w:p w14:paraId="364CA546" w14:textId="77777777" w:rsidR="006D4C77" w:rsidRPr="007A1D46" w:rsidRDefault="006D4C77" w:rsidP="00866189">
      <w:pPr>
        <w:pStyle w:val="Normal1"/>
        <w:widowControl w:val="0"/>
        <w:spacing w:before="0" w:after="0"/>
        <w:ind w:left="0" w:right="0" w:firstLine="144"/>
        <w:contextualSpacing/>
        <w:rPr>
          <w:rFonts w:ascii="Adobe Garamond Pro" w:hAnsi="Adobe Garamond Pro"/>
          <w:color w:val="auto"/>
          <w:sz w:val="26"/>
          <w:szCs w:val="26"/>
        </w:rPr>
      </w:pPr>
    </w:p>
    <w:p w14:paraId="356D3F6E" w14:textId="77777777" w:rsidR="006D4C77" w:rsidRPr="006F0E5C" w:rsidRDefault="006D4C77" w:rsidP="00866189">
      <w:pPr>
        <w:pStyle w:val="Normal1"/>
        <w:widowControl w:val="0"/>
        <w:spacing w:before="0" w:after="0"/>
        <w:ind w:left="0" w:right="0" w:firstLine="144"/>
        <w:contextualSpacing/>
        <w:jc w:val="center"/>
        <w:rPr>
          <w:rFonts w:ascii="Kepler Std Light" w:hAnsi="Kepler Std Light"/>
          <w:bCs/>
          <w:color w:val="auto"/>
          <w:sz w:val="48"/>
          <w:szCs w:val="48"/>
        </w:rPr>
      </w:pPr>
      <w:r w:rsidRPr="006F0E5C">
        <w:rPr>
          <w:rFonts w:ascii="Kepler Std Light" w:hAnsi="Kepler Std Light"/>
          <w:bCs/>
          <w:color w:val="auto"/>
          <w:sz w:val="48"/>
          <w:szCs w:val="48"/>
          <w:highlight w:val="yellow"/>
        </w:rPr>
        <w:t>FOR IMMEDIATE RELEASE</w:t>
      </w:r>
    </w:p>
    <w:p w14:paraId="3B272000" w14:textId="77777777" w:rsidR="006D4C77" w:rsidRPr="007A1D46" w:rsidRDefault="006D4C77" w:rsidP="00866189">
      <w:pPr>
        <w:pStyle w:val="Normal1"/>
        <w:widowControl w:val="0"/>
        <w:spacing w:before="0" w:after="0"/>
        <w:ind w:left="0" w:right="0" w:firstLine="144"/>
        <w:contextualSpacing/>
        <w:jc w:val="center"/>
        <w:rPr>
          <w:rFonts w:ascii="Adobe Garamond Pro" w:hAnsi="Adobe Garamond Pro"/>
          <w:color w:val="auto"/>
          <w:sz w:val="26"/>
          <w:szCs w:val="26"/>
        </w:rPr>
      </w:pPr>
    </w:p>
    <w:p w14:paraId="67036CF3" w14:textId="77777777" w:rsidR="006D4C77" w:rsidRPr="007A1D46" w:rsidRDefault="006D4C77" w:rsidP="00866189">
      <w:pPr>
        <w:pStyle w:val="Normal1"/>
        <w:widowControl w:val="0"/>
        <w:spacing w:before="0" w:after="0"/>
        <w:ind w:left="0" w:right="0" w:firstLine="288"/>
        <w:contextualSpacing/>
        <w:jc w:val="center"/>
        <w:rPr>
          <w:rFonts w:ascii="Adobe Garamond Pro" w:hAnsi="Adobe Garamond Pro"/>
          <w:color w:val="auto"/>
          <w:sz w:val="26"/>
          <w:szCs w:val="26"/>
        </w:rPr>
      </w:pPr>
    </w:p>
    <w:tbl>
      <w:tblPr>
        <w:tblW w:w="10530" w:type="dxa"/>
        <w:tblInd w:w="-540"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600" w:firstRow="0" w:lastRow="0" w:firstColumn="0" w:lastColumn="0" w:noHBand="1" w:noVBand="1"/>
      </w:tblPr>
      <w:tblGrid>
        <w:gridCol w:w="10530"/>
      </w:tblGrid>
      <w:tr w:rsidR="006D4C77" w:rsidRPr="007A1D46" w14:paraId="66E7174D" w14:textId="77777777" w:rsidTr="00BF58ED">
        <w:tc>
          <w:tcPr>
            <w:tcW w:w="10530" w:type="dxa"/>
            <w:shd w:val="clear" w:color="auto" w:fill="FFFFFF"/>
            <w:tcMar>
              <w:top w:w="30" w:type="dxa"/>
              <w:left w:w="30" w:type="dxa"/>
              <w:bottom w:w="30" w:type="dxa"/>
              <w:right w:w="30" w:type="dxa"/>
            </w:tcMar>
            <w:hideMark/>
          </w:tcPr>
          <w:p w14:paraId="09779506" w14:textId="43AFF177" w:rsidR="006D4C77" w:rsidRPr="006F0E5C" w:rsidRDefault="006D4C77" w:rsidP="00866189">
            <w:pPr>
              <w:spacing w:line="240" w:lineRule="auto"/>
              <w:contextualSpacing/>
              <w:rPr>
                <w:rFonts w:ascii="Kepler Std" w:hAnsi="Kepler Std" w:cs="Calibri"/>
                <w:b/>
                <w:bCs/>
                <w:sz w:val="32"/>
                <w:szCs w:val="32"/>
              </w:rPr>
            </w:pPr>
            <w:proofErr w:type="spellStart"/>
            <w:r w:rsidRPr="006F0E5C">
              <w:rPr>
                <w:rFonts w:ascii="Kepler Std" w:hAnsi="Kepler Std" w:cs="Calibri"/>
                <w:b/>
                <w:bCs/>
                <w:sz w:val="32"/>
                <w:szCs w:val="32"/>
              </w:rPr>
              <w:t>Farmers</w:t>
            </w:r>
            <w:proofErr w:type="spellEnd"/>
            <w:r w:rsidRPr="006F0E5C">
              <w:rPr>
                <w:rFonts w:ascii="Kepler Std" w:hAnsi="Kepler Std" w:cs="Calibri"/>
                <w:b/>
                <w:bCs/>
                <w:sz w:val="32"/>
                <w:szCs w:val="32"/>
              </w:rPr>
              <w:t xml:space="preserve"> Cooperative Association </w:t>
            </w:r>
            <w:r w:rsidR="002E3334">
              <w:rPr>
                <w:rFonts w:ascii="Kepler Std" w:hAnsi="Kepler Std" w:cs="Calibri"/>
                <w:b/>
                <w:bCs/>
                <w:sz w:val="32"/>
                <w:szCs w:val="32"/>
              </w:rPr>
              <w:t>Awarded by Kansas Department of Commerce</w:t>
            </w:r>
          </w:p>
          <w:p w14:paraId="05AE0E7D" w14:textId="45AB8731" w:rsidR="006D4C77" w:rsidRDefault="006D4C77" w:rsidP="00866189">
            <w:pPr>
              <w:spacing w:line="240" w:lineRule="auto"/>
              <w:contextualSpacing/>
              <w:rPr>
                <w:rFonts w:ascii="Adobe Garamond Pro" w:hAnsi="Adobe Garamond Pro" w:cs="Calibri"/>
                <w:sz w:val="26"/>
                <w:szCs w:val="26"/>
              </w:rPr>
            </w:pPr>
          </w:p>
          <w:p w14:paraId="5F3EDA6B" w14:textId="5B601A4C" w:rsidR="00AB04D2" w:rsidRPr="00AB04D2" w:rsidRDefault="00866189" w:rsidP="00D55243">
            <w:pPr>
              <w:spacing w:line="240" w:lineRule="auto"/>
              <w:ind w:firstLine="288"/>
              <w:contextualSpacing/>
              <w:rPr>
                <w:rFonts w:ascii="Kepler Std" w:hAnsi="Kepler Std" w:cs="Calibri"/>
                <w:sz w:val="24"/>
                <w:szCs w:val="24"/>
              </w:rPr>
            </w:pPr>
            <w:r w:rsidRPr="00AB04D2">
              <w:rPr>
                <w:rStyle w:val="Strong"/>
                <w:rFonts w:ascii="Kepler Std" w:eastAsia="Times New Roman" w:hAnsi="Kepler Std" w:cs="Arial"/>
                <w:sz w:val="24"/>
                <w:szCs w:val="24"/>
              </w:rPr>
              <w:t>Columbus, KS (</w:t>
            </w:r>
            <w:r w:rsidR="00AB04D2" w:rsidRPr="00AB04D2">
              <w:rPr>
                <w:rStyle w:val="Strong"/>
                <w:rFonts w:ascii="Kepler Std" w:eastAsia="Times New Roman" w:hAnsi="Kepler Std" w:cs="Arial"/>
                <w:sz w:val="24"/>
                <w:szCs w:val="24"/>
              </w:rPr>
              <w:t>October 12</w:t>
            </w:r>
            <w:r w:rsidRPr="00AB04D2">
              <w:rPr>
                <w:rStyle w:val="Strong"/>
                <w:rFonts w:ascii="Kepler Std" w:eastAsia="Times New Roman" w:hAnsi="Kepler Std" w:cs="Arial"/>
                <w:sz w:val="24"/>
                <w:szCs w:val="24"/>
              </w:rPr>
              <w:t>, 2023)</w:t>
            </w:r>
            <w:r w:rsidRPr="00AB04D2">
              <w:rPr>
                <w:rFonts w:ascii="Kepler Std" w:eastAsia="Times New Roman" w:hAnsi="Kepler Std" w:cs="Arial"/>
                <w:sz w:val="24"/>
                <w:szCs w:val="24"/>
              </w:rPr>
              <w:t> – </w:t>
            </w:r>
            <w:r w:rsidR="00AB04D2" w:rsidRPr="00AB04D2">
              <w:rPr>
                <w:rFonts w:ascii="Kepler Std" w:eastAsia="Times New Roman" w:hAnsi="Kepler Std" w:cs="Segoe UI Historic"/>
                <w:color w:val="050505"/>
                <w:sz w:val="24"/>
                <w:szCs w:val="24"/>
              </w:rPr>
              <w:t xml:space="preserve">Businesses and individuals from across the state were honored Thursday night in Wichita for their outstanding contributions to Kansas communities and the state’s economy at the Kansas Department of Commerce’s 2023 </w:t>
            </w:r>
            <w:r w:rsidR="00AB04D2" w:rsidRPr="003A434A">
              <w:rPr>
                <w:rFonts w:ascii="Kepler Std" w:eastAsia="Times New Roman" w:hAnsi="Kepler Std" w:cs="Segoe UI Historic"/>
                <w:i/>
                <w:iCs/>
                <w:color w:val="050505"/>
                <w:sz w:val="24"/>
                <w:szCs w:val="24"/>
              </w:rPr>
              <w:t>To the Stars: Kansas Business Awards</w:t>
            </w:r>
            <w:r w:rsidR="00AB04D2" w:rsidRPr="00AB04D2">
              <w:rPr>
                <w:rFonts w:ascii="Kepler Std" w:eastAsia="Times New Roman" w:hAnsi="Kepler Std" w:cs="Segoe UI Historic"/>
                <w:color w:val="050505"/>
                <w:sz w:val="24"/>
                <w:szCs w:val="24"/>
              </w:rPr>
              <w:t xml:space="preserve"> ceremony. </w:t>
            </w:r>
          </w:p>
          <w:p w14:paraId="094E17F0" w14:textId="4C81A801" w:rsidR="00AB04D2" w:rsidRPr="00AB04D2" w:rsidRDefault="00AB04D2" w:rsidP="00D55243">
            <w:pPr>
              <w:shd w:val="clear" w:color="auto" w:fill="FFFFFF"/>
              <w:spacing w:after="0" w:line="240" w:lineRule="auto"/>
              <w:ind w:firstLine="288"/>
              <w:rPr>
                <w:rFonts w:ascii="Kepler Std" w:eastAsia="Times New Roman" w:hAnsi="Kepler Std" w:cs="Segoe UI Historic"/>
                <w:color w:val="050505"/>
                <w:sz w:val="24"/>
                <w:szCs w:val="24"/>
              </w:rPr>
            </w:pPr>
            <w:r w:rsidRPr="00AB04D2">
              <w:rPr>
                <w:rFonts w:ascii="Kepler Std" w:eastAsia="Times New Roman" w:hAnsi="Kepler Std" w:cs="Segoe UI Historic"/>
                <w:color w:val="050505"/>
                <w:sz w:val="24"/>
                <w:szCs w:val="24"/>
              </w:rPr>
              <w:t>The Farmers Cooperative Association was recognized as a Regional Award Winner in the Agribusiness category</w:t>
            </w:r>
            <w:r w:rsidR="003A434A">
              <w:rPr>
                <w:rFonts w:ascii="Kepler Std" w:eastAsia="Times New Roman" w:hAnsi="Kepler Std" w:cs="Segoe UI Historic"/>
                <w:color w:val="050505"/>
                <w:sz w:val="24"/>
                <w:szCs w:val="24"/>
              </w:rPr>
              <w:t>.</w:t>
            </w:r>
            <w:r w:rsidR="00A5796F">
              <w:rPr>
                <w:rFonts w:ascii="Kepler Std" w:eastAsia="Times New Roman" w:hAnsi="Kepler Std" w:cs="Segoe UI Historic"/>
                <w:color w:val="050505"/>
                <w:sz w:val="24"/>
                <w:szCs w:val="24"/>
              </w:rPr>
              <w:t xml:space="preserve"> Governor Laura Kelly included a professional </w:t>
            </w:r>
            <w:r w:rsidR="004F6913">
              <w:rPr>
                <w:rFonts w:ascii="Kepler Std" w:eastAsia="Times New Roman" w:hAnsi="Kepler Std" w:cs="Segoe UI Historic"/>
                <w:color w:val="050505"/>
                <w:sz w:val="24"/>
                <w:szCs w:val="24"/>
              </w:rPr>
              <w:t>acknowledgment</w:t>
            </w:r>
            <w:r w:rsidR="00A5796F">
              <w:rPr>
                <w:rFonts w:ascii="Kepler Std" w:eastAsia="Times New Roman" w:hAnsi="Kepler Std" w:cs="Segoe UI Historic"/>
                <w:color w:val="050505"/>
                <w:sz w:val="24"/>
                <w:szCs w:val="24"/>
              </w:rPr>
              <w:t xml:space="preserve"> with the award.</w:t>
            </w:r>
          </w:p>
          <w:p w14:paraId="13F8F63B" w14:textId="1FD52064" w:rsidR="00AB04D2" w:rsidRPr="00AB04D2" w:rsidRDefault="00AB04D2" w:rsidP="00D55243">
            <w:pPr>
              <w:shd w:val="clear" w:color="auto" w:fill="FFFFFF"/>
              <w:spacing w:after="0" w:line="240" w:lineRule="auto"/>
              <w:ind w:firstLine="288"/>
              <w:rPr>
                <w:rFonts w:ascii="Kepler Std" w:eastAsia="Times New Roman" w:hAnsi="Kepler Std" w:cs="Segoe UI Historic"/>
                <w:color w:val="050505"/>
                <w:sz w:val="24"/>
                <w:szCs w:val="24"/>
              </w:rPr>
            </w:pPr>
            <w:r w:rsidRPr="00AB04D2">
              <w:rPr>
                <w:rFonts w:ascii="Kepler Std" w:eastAsia="Times New Roman" w:hAnsi="Kepler Std" w:cs="Segoe UI Historic"/>
                <w:color w:val="050505"/>
                <w:sz w:val="24"/>
                <w:szCs w:val="24"/>
              </w:rPr>
              <w:t xml:space="preserve">"Your association was nominated because you are creating job opportunities, products and services, innovating and diversifying the local marketplace, building community identity, and so much more. You have made an impact in your community and that impact has been noticed," wrote Governor Kelly. </w:t>
            </w:r>
          </w:p>
          <w:p w14:paraId="0B5DFEC7" w14:textId="77777777" w:rsidR="00A5796F" w:rsidRDefault="00AB04D2" w:rsidP="00A5796F">
            <w:pPr>
              <w:shd w:val="clear" w:color="auto" w:fill="FFFFFF"/>
              <w:spacing w:after="0" w:line="240" w:lineRule="auto"/>
              <w:ind w:firstLine="288"/>
              <w:rPr>
                <w:rFonts w:ascii="Kepler Std" w:eastAsia="Times New Roman" w:hAnsi="Kepler Std" w:cs="Segoe UI Historic"/>
                <w:color w:val="050505"/>
                <w:sz w:val="24"/>
                <w:szCs w:val="24"/>
              </w:rPr>
            </w:pPr>
            <w:r w:rsidRPr="00AB04D2">
              <w:rPr>
                <w:rFonts w:ascii="Kepler Std" w:eastAsia="Times New Roman" w:hAnsi="Kepler Std" w:cs="Segoe UI Historic"/>
                <w:color w:val="050505"/>
                <w:sz w:val="24"/>
                <w:szCs w:val="24"/>
              </w:rPr>
              <w:t>"Your business has demonstrated the tenacity, determination, and creativity needed to persevere regardless of circumstance. These values are at the heart of what it means to be a Kansan."</w:t>
            </w:r>
          </w:p>
          <w:p w14:paraId="460B3BDA" w14:textId="4F22F6AC" w:rsidR="00745C80" w:rsidRPr="00A5796F" w:rsidRDefault="00745C80" w:rsidP="00A5796F">
            <w:pPr>
              <w:shd w:val="clear" w:color="auto" w:fill="FFFFFF"/>
              <w:spacing w:after="0" w:line="240" w:lineRule="auto"/>
              <w:ind w:firstLine="288"/>
              <w:rPr>
                <w:rFonts w:ascii="Kepler Std" w:eastAsia="Times New Roman" w:hAnsi="Kepler Std" w:cs="Segoe UI Historic"/>
                <w:color w:val="050505"/>
                <w:sz w:val="24"/>
                <w:szCs w:val="24"/>
              </w:rPr>
            </w:pPr>
            <w:r w:rsidRPr="00AB04D2">
              <w:rPr>
                <w:rFonts w:ascii="Kepler Std" w:hAnsi="Kepler Std" w:cs="Calibri"/>
                <w:sz w:val="24"/>
                <w:szCs w:val="24"/>
              </w:rPr>
              <w:t>FCA General Manager Matt Case</w:t>
            </w:r>
            <w:r w:rsidR="00A5796F">
              <w:rPr>
                <w:rFonts w:ascii="Kepler Std" w:hAnsi="Kepler Std" w:cs="Calibri"/>
                <w:sz w:val="24"/>
                <w:szCs w:val="24"/>
              </w:rPr>
              <w:t xml:space="preserve"> and members of the FCA leadership team were in attendance for the ceremony</w:t>
            </w:r>
            <w:r w:rsidR="00701476" w:rsidRPr="00AB04D2">
              <w:rPr>
                <w:rFonts w:ascii="Kepler Std" w:hAnsi="Kepler Std" w:cs="Calibri"/>
                <w:sz w:val="24"/>
                <w:szCs w:val="24"/>
              </w:rPr>
              <w:t>.</w:t>
            </w:r>
          </w:p>
          <w:p w14:paraId="21DC9F57" w14:textId="06F525A8" w:rsidR="00AB04D2" w:rsidRPr="00AB04D2" w:rsidRDefault="006F0E5C" w:rsidP="003A434A">
            <w:pPr>
              <w:spacing w:line="240" w:lineRule="auto"/>
              <w:ind w:firstLine="288"/>
              <w:contextualSpacing/>
              <w:rPr>
                <w:rFonts w:ascii="Kepler Std" w:hAnsi="Kepler Std" w:cs="Calibri"/>
                <w:sz w:val="24"/>
                <w:szCs w:val="24"/>
              </w:rPr>
            </w:pPr>
            <w:r w:rsidRPr="00AB04D2">
              <w:rPr>
                <w:rFonts w:ascii="Kepler Std" w:hAnsi="Kepler Std" w:cs="Calibri"/>
                <w:sz w:val="24"/>
                <w:szCs w:val="24"/>
              </w:rPr>
              <w:t>“</w:t>
            </w:r>
            <w:r w:rsidR="003A434A">
              <w:rPr>
                <w:rFonts w:ascii="Kepler Std" w:hAnsi="Kepler Std" w:cs="Calibri"/>
                <w:sz w:val="24"/>
                <w:szCs w:val="24"/>
              </w:rPr>
              <w:t>We are honored to be recognized by the Kansas Department of Commerce</w:t>
            </w:r>
            <w:r w:rsidR="00745C80" w:rsidRPr="00AB04D2">
              <w:rPr>
                <w:rFonts w:ascii="Kepler Std" w:hAnsi="Kepler Std" w:cs="Calibri"/>
                <w:sz w:val="24"/>
                <w:szCs w:val="24"/>
              </w:rPr>
              <w:t xml:space="preserve">,” </w:t>
            </w:r>
            <w:r w:rsidRPr="00AB04D2">
              <w:rPr>
                <w:rFonts w:ascii="Kepler Std" w:hAnsi="Kepler Std" w:cs="Calibri"/>
                <w:sz w:val="24"/>
                <w:szCs w:val="24"/>
              </w:rPr>
              <w:t>said Case.</w:t>
            </w:r>
            <w:r w:rsidR="00745C80" w:rsidRPr="00AB04D2">
              <w:rPr>
                <w:rFonts w:ascii="Kepler Std" w:hAnsi="Kepler Std" w:cs="Calibri"/>
                <w:sz w:val="24"/>
                <w:szCs w:val="24"/>
              </w:rPr>
              <w:t xml:space="preserve"> “</w:t>
            </w:r>
            <w:r w:rsidR="003A434A">
              <w:rPr>
                <w:rFonts w:ascii="Kepler Std" w:hAnsi="Kepler Std" w:cs="Calibri"/>
                <w:sz w:val="24"/>
                <w:szCs w:val="24"/>
              </w:rPr>
              <w:t xml:space="preserve">The </w:t>
            </w:r>
            <w:r w:rsidR="00A5796F">
              <w:rPr>
                <w:rFonts w:ascii="Kepler Std" w:hAnsi="Kepler Std" w:cs="Calibri"/>
                <w:sz w:val="24"/>
                <w:szCs w:val="24"/>
              </w:rPr>
              <w:t xml:space="preserve">continued </w:t>
            </w:r>
            <w:r w:rsidR="003A434A">
              <w:rPr>
                <w:rFonts w:ascii="Kepler Std" w:hAnsi="Kepler Std" w:cs="Calibri"/>
                <w:sz w:val="24"/>
                <w:szCs w:val="24"/>
              </w:rPr>
              <w:t xml:space="preserve">success of the FCA </w:t>
            </w:r>
            <w:r w:rsidR="00E57387">
              <w:rPr>
                <w:rFonts w:ascii="Kepler Std" w:hAnsi="Kepler Std" w:cs="Calibri"/>
                <w:sz w:val="24"/>
                <w:szCs w:val="24"/>
              </w:rPr>
              <w:t xml:space="preserve">is the result of </w:t>
            </w:r>
            <w:r w:rsidR="00A5796F">
              <w:rPr>
                <w:rFonts w:ascii="Kepler Std" w:hAnsi="Kepler Std" w:cs="Calibri"/>
                <w:sz w:val="24"/>
                <w:szCs w:val="24"/>
              </w:rPr>
              <w:t xml:space="preserve">our </w:t>
            </w:r>
            <w:r w:rsidR="00E57387">
              <w:rPr>
                <w:rFonts w:ascii="Kepler Std" w:hAnsi="Kepler Std" w:cs="Calibri"/>
                <w:sz w:val="24"/>
                <w:szCs w:val="24"/>
              </w:rPr>
              <w:t xml:space="preserve">unwavering dedication to our member-owners and community by our employee team and </w:t>
            </w:r>
            <w:r w:rsidR="003A647F">
              <w:rPr>
                <w:rFonts w:ascii="Kepler Std" w:hAnsi="Kepler Std" w:cs="Calibri"/>
                <w:sz w:val="24"/>
                <w:szCs w:val="24"/>
              </w:rPr>
              <w:t>board of directors</w:t>
            </w:r>
            <w:r w:rsidR="00E57387">
              <w:rPr>
                <w:rFonts w:ascii="Kepler Std" w:hAnsi="Kepler Std" w:cs="Calibri"/>
                <w:sz w:val="24"/>
                <w:szCs w:val="24"/>
              </w:rPr>
              <w:t>. W</w:t>
            </w:r>
            <w:r w:rsidR="003A434A">
              <w:rPr>
                <w:rFonts w:ascii="Kepler Std" w:hAnsi="Kepler Std" w:cs="Calibri"/>
                <w:sz w:val="24"/>
                <w:szCs w:val="24"/>
              </w:rPr>
              <w:t>e remain</w:t>
            </w:r>
            <w:r w:rsidR="00745C80" w:rsidRPr="00AB04D2">
              <w:rPr>
                <w:rFonts w:ascii="Kepler Std" w:hAnsi="Kepler Std" w:cs="Calibri"/>
                <w:sz w:val="24"/>
                <w:szCs w:val="24"/>
              </w:rPr>
              <w:t xml:space="preserve"> steadfast in our mission to support our local agricultural community.”</w:t>
            </w:r>
          </w:p>
          <w:p w14:paraId="4D5729A4" w14:textId="6327E322" w:rsidR="00AB74E3" w:rsidRPr="00AB04D2" w:rsidRDefault="006D4C77" w:rsidP="00D55243">
            <w:pPr>
              <w:spacing w:line="240" w:lineRule="auto"/>
              <w:ind w:firstLine="288"/>
              <w:contextualSpacing/>
              <w:rPr>
                <w:rFonts w:ascii="Kepler Std" w:eastAsia="Times New Roman" w:hAnsi="Kepler Std" w:cs="Times New Roman"/>
                <w:iCs/>
                <w:sz w:val="24"/>
                <w:szCs w:val="24"/>
              </w:rPr>
            </w:pPr>
            <w:r w:rsidRPr="00AB04D2">
              <w:rPr>
                <w:rFonts w:ascii="Kepler Std" w:eastAsia="Times New Roman" w:hAnsi="Kepler Std" w:cs="Times New Roman"/>
                <w:iCs/>
                <w:sz w:val="24"/>
                <w:szCs w:val="24"/>
              </w:rPr>
              <w:t>Founded in 1950, the FCA is proud to be a member-owned cooperative with locations in Baxter Springs,</w:t>
            </w:r>
            <w:r w:rsidR="00745C80" w:rsidRPr="00AB04D2">
              <w:rPr>
                <w:rFonts w:ascii="Kepler Std" w:eastAsia="Times New Roman" w:hAnsi="Kepler Std" w:cs="Times New Roman"/>
                <w:iCs/>
                <w:sz w:val="24"/>
                <w:szCs w:val="24"/>
              </w:rPr>
              <w:t xml:space="preserve"> Chetopa,</w:t>
            </w:r>
            <w:r w:rsidRPr="00AB04D2">
              <w:rPr>
                <w:rFonts w:ascii="Kepler Std" w:eastAsia="Times New Roman" w:hAnsi="Kepler Std" w:cs="Times New Roman"/>
                <w:iCs/>
                <w:sz w:val="24"/>
                <w:szCs w:val="24"/>
              </w:rPr>
              <w:t xml:space="preserve"> Columbus, and Galena, Kansas. </w:t>
            </w:r>
            <w:r w:rsidR="00AB74E3" w:rsidRPr="00AB04D2">
              <w:rPr>
                <w:rFonts w:ascii="Kepler Std" w:hAnsi="Kepler Std"/>
                <w:iCs/>
                <w:color w:val="333333"/>
                <w:sz w:val="24"/>
                <w:szCs w:val="24"/>
                <w:shd w:val="clear" w:color="auto" w:fill="FFFFFF"/>
              </w:rPr>
              <w:t>The primary mission of the FCA is to provide unwavering support to the local agricultural community by consistently offering quality products, progressive services, competitive prices, and a dedicated professional employee team.</w:t>
            </w:r>
          </w:p>
          <w:p w14:paraId="2E36941A" w14:textId="58BAA39A" w:rsidR="00866189" w:rsidRPr="00AB04D2" w:rsidRDefault="006D4C77" w:rsidP="00D55243">
            <w:pPr>
              <w:spacing w:line="240" w:lineRule="auto"/>
              <w:ind w:firstLine="288"/>
              <w:contextualSpacing/>
              <w:rPr>
                <w:rFonts w:ascii="Kepler Std" w:eastAsia="Times New Roman" w:hAnsi="Kepler Std" w:cs="Times New Roman"/>
                <w:iCs/>
                <w:sz w:val="24"/>
                <w:szCs w:val="24"/>
              </w:rPr>
            </w:pPr>
            <w:r w:rsidRPr="00AB04D2">
              <w:rPr>
                <w:rFonts w:ascii="Kepler Std" w:eastAsia="Times New Roman" w:hAnsi="Kepler Std" w:cs="Times New Roman"/>
                <w:iCs/>
                <w:sz w:val="24"/>
                <w:szCs w:val="24"/>
              </w:rPr>
              <w:t>The</w:t>
            </w:r>
            <w:r w:rsidR="00AB74E3" w:rsidRPr="00AB04D2">
              <w:rPr>
                <w:rFonts w:ascii="Kepler Std" w:eastAsia="Times New Roman" w:hAnsi="Kepler Std" w:cs="Times New Roman"/>
                <w:iCs/>
                <w:sz w:val="24"/>
                <w:szCs w:val="24"/>
              </w:rPr>
              <w:t xml:space="preserve"> FCA</w:t>
            </w:r>
            <w:r w:rsidRPr="00AB04D2">
              <w:rPr>
                <w:rFonts w:ascii="Kepler Std" w:eastAsia="Times New Roman" w:hAnsi="Kepler Std" w:cs="Times New Roman"/>
                <w:iCs/>
                <w:sz w:val="24"/>
                <w:szCs w:val="24"/>
              </w:rPr>
              <w:t xml:space="preserve"> provide</w:t>
            </w:r>
            <w:r w:rsidR="00AB74E3" w:rsidRPr="00AB04D2">
              <w:rPr>
                <w:rFonts w:ascii="Kepler Std" w:eastAsia="Times New Roman" w:hAnsi="Kepler Std" w:cs="Times New Roman"/>
                <w:iCs/>
                <w:sz w:val="24"/>
                <w:szCs w:val="24"/>
              </w:rPr>
              <w:t>s</w:t>
            </w:r>
            <w:r w:rsidRPr="00AB04D2">
              <w:rPr>
                <w:rFonts w:ascii="Kepler Std" w:eastAsia="Times New Roman" w:hAnsi="Kepler Std" w:cs="Times New Roman"/>
                <w:iCs/>
                <w:sz w:val="24"/>
                <w:szCs w:val="24"/>
              </w:rPr>
              <w:t xml:space="preserve"> comprehensive agricultural services to </w:t>
            </w:r>
            <w:r w:rsidR="00AB74E3" w:rsidRPr="00AB04D2">
              <w:rPr>
                <w:rFonts w:ascii="Kepler Std" w:eastAsia="Times New Roman" w:hAnsi="Kepler Std" w:cs="Times New Roman"/>
                <w:iCs/>
                <w:sz w:val="24"/>
                <w:szCs w:val="24"/>
              </w:rPr>
              <w:t>its</w:t>
            </w:r>
            <w:r w:rsidRPr="00AB04D2">
              <w:rPr>
                <w:rFonts w:ascii="Kepler Std" w:eastAsia="Times New Roman" w:hAnsi="Kepler Std" w:cs="Times New Roman"/>
                <w:iCs/>
                <w:sz w:val="24"/>
                <w:szCs w:val="24"/>
              </w:rPr>
              <w:t xml:space="preserve"> members and the local farming and ranching community.</w:t>
            </w:r>
            <w:r w:rsidR="00866189" w:rsidRPr="00AB04D2">
              <w:rPr>
                <w:rFonts w:ascii="Kepler Std" w:eastAsia="Times New Roman" w:hAnsi="Kepler Std" w:cs="Times New Roman"/>
                <w:iCs/>
                <w:sz w:val="24"/>
                <w:szCs w:val="24"/>
              </w:rPr>
              <w:t xml:space="preserve"> </w:t>
            </w:r>
            <w:r w:rsidRPr="00AB04D2">
              <w:rPr>
                <w:rFonts w:ascii="Kepler Std" w:eastAsia="Times New Roman" w:hAnsi="Kepler Std" w:cs="Times New Roman"/>
                <w:iCs/>
                <w:sz w:val="24"/>
                <w:szCs w:val="24"/>
              </w:rPr>
              <w:t>The FCA strives to be a competitive and forward-thinking cooperative. They maintain a dedicated staff committed to helping their patrons, their operations, and the agricultural community.</w:t>
            </w:r>
          </w:p>
          <w:p w14:paraId="33D02A79" w14:textId="64B9F93F" w:rsidR="006D4C77" w:rsidRPr="00AB04D2" w:rsidRDefault="006D4C77" w:rsidP="00D55243">
            <w:pPr>
              <w:spacing w:line="240" w:lineRule="auto"/>
              <w:ind w:firstLine="288"/>
              <w:contextualSpacing/>
              <w:rPr>
                <w:rFonts w:ascii="Kepler Std" w:eastAsia="Times New Roman" w:hAnsi="Kepler Std" w:cs="Times New Roman"/>
                <w:i/>
                <w:sz w:val="24"/>
                <w:szCs w:val="24"/>
              </w:rPr>
            </w:pPr>
            <w:r w:rsidRPr="00AB04D2">
              <w:rPr>
                <w:rFonts w:ascii="Kepler Std" w:hAnsi="Kepler Std"/>
                <w:bCs/>
                <w:iCs/>
                <w:sz w:val="24"/>
                <w:szCs w:val="24"/>
              </w:rPr>
              <w:t xml:space="preserve">For additional information, please visit the FCA website at farmerscoop.coop or email </w:t>
            </w:r>
            <w:hyperlink r:id="rId6" w:history="1">
              <w:r w:rsidRPr="00AB04D2">
                <w:rPr>
                  <w:rStyle w:val="Hyperlink"/>
                  <w:rFonts w:ascii="Kepler Std" w:hAnsi="Kepler Std"/>
                  <w:bCs/>
                  <w:iCs/>
                  <w:color w:val="auto"/>
                  <w:sz w:val="24"/>
                  <w:szCs w:val="24"/>
                </w:rPr>
                <w:t>info@farmerscoop.coop</w:t>
              </w:r>
            </w:hyperlink>
            <w:r w:rsidRPr="00AB04D2">
              <w:rPr>
                <w:rFonts w:ascii="Kepler Std" w:hAnsi="Kepler Std"/>
                <w:bCs/>
                <w:iCs/>
                <w:sz w:val="24"/>
                <w:szCs w:val="24"/>
              </w:rPr>
              <w:t xml:space="preserve">. </w:t>
            </w:r>
            <w:r w:rsidR="00AB74E3" w:rsidRPr="00AB04D2">
              <w:rPr>
                <w:rFonts w:ascii="Kepler Std" w:hAnsi="Kepler Std"/>
                <w:bCs/>
                <w:iCs/>
                <w:sz w:val="24"/>
                <w:szCs w:val="24"/>
              </w:rPr>
              <w:t xml:space="preserve">Follow the FCA on Facebook and Instagram for current events and </w:t>
            </w:r>
            <w:r w:rsidR="00AB04D2" w:rsidRPr="00AB04D2">
              <w:rPr>
                <w:rFonts w:ascii="Kepler Std" w:hAnsi="Kepler Std"/>
                <w:bCs/>
                <w:iCs/>
                <w:sz w:val="24"/>
                <w:szCs w:val="24"/>
              </w:rPr>
              <w:t>announcements</w:t>
            </w:r>
            <w:r w:rsidRPr="00AB04D2">
              <w:rPr>
                <w:rFonts w:ascii="Kepler Std" w:hAnsi="Kepler Std"/>
                <w:bCs/>
                <w:iCs/>
                <w:sz w:val="24"/>
                <w:szCs w:val="24"/>
              </w:rPr>
              <w:t>.</w:t>
            </w:r>
            <w:r w:rsidR="006F0E5C" w:rsidRPr="00AB04D2">
              <w:rPr>
                <w:rFonts w:ascii="Kepler Std" w:eastAsia="Times New Roman" w:hAnsi="Kepler Std" w:cs="Times New Roman"/>
                <w:i/>
                <w:sz w:val="24"/>
                <w:szCs w:val="24"/>
              </w:rPr>
              <w:br/>
            </w:r>
          </w:p>
          <w:p w14:paraId="42412B5C" w14:textId="6B1FCFCC" w:rsidR="006D4C77" w:rsidRPr="006F0E5C" w:rsidRDefault="006D4C77" w:rsidP="006F0E5C">
            <w:pPr>
              <w:pStyle w:val="Normal1"/>
              <w:widowControl w:val="0"/>
              <w:spacing w:before="0" w:after="0"/>
              <w:ind w:left="0" w:right="0"/>
              <w:contextualSpacing/>
              <w:jc w:val="center"/>
              <w:rPr>
                <w:rFonts w:ascii="Kepler Std" w:hAnsi="Kepler Std"/>
                <w:color w:val="auto"/>
                <w:sz w:val="24"/>
                <w:szCs w:val="24"/>
              </w:rPr>
            </w:pPr>
            <w:r w:rsidRPr="006F0E5C">
              <w:rPr>
                <w:rFonts w:ascii="Kepler Std" w:hAnsi="Kepler Std"/>
                <w:color w:val="auto"/>
                <w:sz w:val="24"/>
                <w:szCs w:val="24"/>
              </w:rPr>
              <w:t>##</w:t>
            </w:r>
            <w:r w:rsidR="00AB74E3">
              <w:rPr>
                <w:rFonts w:ascii="Kepler Std" w:hAnsi="Kepler Std"/>
                <w:color w:val="auto"/>
                <w:sz w:val="24"/>
                <w:szCs w:val="24"/>
              </w:rPr>
              <w:t>#</w:t>
            </w:r>
          </w:p>
          <w:p w14:paraId="3C65B9A8" w14:textId="77777777" w:rsidR="006F0E5C" w:rsidRPr="007A1D46" w:rsidRDefault="006F0E5C" w:rsidP="00A701A0">
            <w:pPr>
              <w:pStyle w:val="Normal1"/>
              <w:widowControl w:val="0"/>
              <w:spacing w:before="0" w:after="0"/>
              <w:ind w:left="0" w:right="0"/>
              <w:contextualSpacing/>
              <w:rPr>
                <w:rFonts w:ascii="Adobe Garamond Pro" w:hAnsi="Adobe Garamond Pro"/>
                <w:color w:val="auto"/>
                <w:sz w:val="26"/>
                <w:szCs w:val="26"/>
              </w:rPr>
            </w:pPr>
          </w:p>
          <w:p w14:paraId="59293AD7" w14:textId="77777777" w:rsidR="006D4C77" w:rsidRPr="007A1D46" w:rsidRDefault="006D4C77" w:rsidP="00866189">
            <w:pPr>
              <w:spacing w:line="240" w:lineRule="auto"/>
              <w:ind w:firstLine="288"/>
              <w:contextualSpacing/>
              <w:rPr>
                <w:rFonts w:ascii="Adobe Garamond Pro" w:eastAsia="Times New Roman" w:hAnsi="Adobe Garamond Pro" w:cs="Times New Roman"/>
                <w:i/>
                <w:sz w:val="26"/>
                <w:szCs w:val="26"/>
              </w:rPr>
            </w:pPr>
          </w:p>
          <w:p w14:paraId="3F16CDB7" w14:textId="77777777" w:rsidR="003A434A" w:rsidRDefault="00866189" w:rsidP="002100AF">
            <w:pPr>
              <w:spacing w:line="240" w:lineRule="auto"/>
              <w:contextualSpacing/>
              <w:rPr>
                <w:rFonts w:ascii="Kepler Std" w:eastAsia="Times New Roman" w:hAnsi="Kepler Std" w:cs="Times New Roman"/>
                <w:sz w:val="24"/>
                <w:szCs w:val="24"/>
              </w:rPr>
            </w:pPr>
            <w:r w:rsidRPr="006F0E5C">
              <w:rPr>
                <w:rFonts w:ascii="Kepler Std" w:eastAsia="Times New Roman" w:hAnsi="Kepler Std" w:cs="Times New Roman"/>
                <w:sz w:val="24"/>
                <w:szCs w:val="24"/>
              </w:rPr>
              <w:t>*</w:t>
            </w:r>
            <w:r w:rsidR="006F0E5C" w:rsidRPr="006F0E5C">
              <w:rPr>
                <w:rFonts w:ascii="Kepler Std" w:eastAsia="Times New Roman" w:hAnsi="Kepler Std" w:cs="Times New Roman"/>
                <w:sz w:val="24"/>
                <w:szCs w:val="24"/>
              </w:rPr>
              <w:t>High</w:t>
            </w:r>
            <w:r w:rsidR="006D4C77" w:rsidRPr="006F0E5C">
              <w:rPr>
                <w:rFonts w:ascii="Kepler Std" w:eastAsia="Times New Roman" w:hAnsi="Kepler Std" w:cs="Times New Roman"/>
                <w:sz w:val="24"/>
                <w:szCs w:val="24"/>
              </w:rPr>
              <w:t xml:space="preserve">-resolution photo </w:t>
            </w:r>
            <w:r w:rsidR="00AB04D2">
              <w:rPr>
                <w:rFonts w:ascii="Kepler Std" w:eastAsia="Times New Roman" w:hAnsi="Kepler Std" w:cs="Times New Roman"/>
                <w:sz w:val="24"/>
                <w:szCs w:val="24"/>
              </w:rPr>
              <w:t xml:space="preserve">is </w:t>
            </w:r>
            <w:r w:rsidR="006F0E5C" w:rsidRPr="006F0E5C">
              <w:rPr>
                <w:rFonts w:ascii="Kepler Std" w:eastAsia="Times New Roman" w:hAnsi="Kepler Std" w:cs="Times New Roman"/>
                <w:sz w:val="24"/>
                <w:szCs w:val="24"/>
              </w:rPr>
              <w:t>included</w:t>
            </w:r>
            <w:r w:rsidR="006D4C77" w:rsidRPr="006F0E5C">
              <w:rPr>
                <w:rFonts w:ascii="Kepler Std" w:eastAsia="Times New Roman" w:hAnsi="Kepler Std" w:cs="Times New Roman"/>
                <w:sz w:val="24"/>
                <w:szCs w:val="24"/>
              </w:rPr>
              <w:t xml:space="preserve"> </w:t>
            </w:r>
            <w:r w:rsidR="006F0E5C" w:rsidRPr="006F0E5C">
              <w:rPr>
                <w:rFonts w:ascii="Kepler Std" w:eastAsia="Times New Roman" w:hAnsi="Kepler Std" w:cs="Times New Roman"/>
                <w:sz w:val="24"/>
                <w:szCs w:val="24"/>
              </w:rPr>
              <w:t>for</w:t>
            </w:r>
            <w:r w:rsidR="006D4C77" w:rsidRPr="006F0E5C">
              <w:rPr>
                <w:rFonts w:ascii="Kepler Std" w:eastAsia="Times New Roman" w:hAnsi="Kepler Std" w:cs="Times New Roman"/>
                <w:sz w:val="24"/>
                <w:szCs w:val="24"/>
              </w:rPr>
              <w:t xml:space="preserve"> use at your discretion. </w:t>
            </w:r>
          </w:p>
          <w:p w14:paraId="436D2BBB" w14:textId="71F2BA6F" w:rsidR="00AB04D2" w:rsidRPr="006F0E5C" w:rsidRDefault="003A434A" w:rsidP="002100AF">
            <w:pPr>
              <w:spacing w:line="240" w:lineRule="auto"/>
              <w:contextualSpacing/>
              <w:rPr>
                <w:rFonts w:ascii="Kepler Std" w:eastAsia="Times New Roman" w:hAnsi="Kepler Std" w:cs="Times New Roman"/>
                <w:sz w:val="24"/>
                <w:szCs w:val="24"/>
              </w:rPr>
            </w:pPr>
            <w:r>
              <w:rPr>
                <w:rFonts w:ascii="Kepler Std" w:eastAsia="Times New Roman" w:hAnsi="Kepler Std" w:cs="Times New Roman"/>
                <w:sz w:val="24"/>
                <w:szCs w:val="24"/>
              </w:rPr>
              <w:t>Caption</w:t>
            </w:r>
            <w:r w:rsidR="00AB04D2">
              <w:rPr>
                <w:rFonts w:ascii="Kepler Std" w:eastAsia="Times New Roman" w:hAnsi="Kepler Std" w:cs="Times New Roman"/>
                <w:sz w:val="24"/>
                <w:szCs w:val="24"/>
              </w:rPr>
              <w:t xml:space="preserve">: </w:t>
            </w:r>
            <w:r w:rsidR="002E3334">
              <w:rPr>
                <w:rFonts w:ascii="Kepler Std" w:eastAsia="Times New Roman" w:hAnsi="Kepler Std" w:cs="Times New Roman"/>
                <w:sz w:val="24"/>
                <w:szCs w:val="24"/>
              </w:rPr>
              <w:t xml:space="preserve">FCA General Manager Matt Case </w:t>
            </w:r>
            <w:r>
              <w:rPr>
                <w:rFonts w:ascii="Kepler Std" w:eastAsia="Times New Roman" w:hAnsi="Kepler Std" w:cs="Times New Roman"/>
                <w:sz w:val="24"/>
                <w:szCs w:val="24"/>
              </w:rPr>
              <w:t>pictured with members of the FCA leadership team accepting the Regional Award in the Agribusiness category</w:t>
            </w:r>
            <w:r w:rsidR="00320534">
              <w:rPr>
                <w:rFonts w:ascii="Kepler Std" w:eastAsia="Times New Roman" w:hAnsi="Kepler Std" w:cs="Times New Roman"/>
                <w:sz w:val="24"/>
                <w:szCs w:val="24"/>
              </w:rPr>
              <w:t xml:space="preserve"> from the Kansas Department of Commerce</w:t>
            </w:r>
            <w:r>
              <w:rPr>
                <w:rFonts w:ascii="Kepler Std" w:eastAsia="Times New Roman" w:hAnsi="Kepler Std" w:cs="Times New Roman"/>
                <w:sz w:val="24"/>
                <w:szCs w:val="24"/>
              </w:rPr>
              <w:t xml:space="preserve">. </w:t>
            </w:r>
            <w:r w:rsidR="00AB04D2" w:rsidRPr="006F0E5C">
              <w:rPr>
                <w:rFonts w:ascii="Kepler Std" w:eastAsia="Times New Roman" w:hAnsi="Kepler Std" w:cs="Times New Roman"/>
                <w:sz w:val="24"/>
                <w:szCs w:val="24"/>
              </w:rPr>
              <w:t xml:space="preserve">Photo credit to the </w:t>
            </w:r>
            <w:proofErr w:type="spellStart"/>
            <w:r w:rsidR="00AB04D2" w:rsidRPr="006F0E5C">
              <w:rPr>
                <w:rFonts w:ascii="Kepler Std" w:eastAsia="Times New Roman" w:hAnsi="Kepler Std" w:cs="Times New Roman"/>
                <w:sz w:val="24"/>
                <w:szCs w:val="24"/>
              </w:rPr>
              <w:t>Farmers</w:t>
            </w:r>
            <w:proofErr w:type="spellEnd"/>
            <w:r w:rsidR="00AB04D2" w:rsidRPr="006F0E5C">
              <w:rPr>
                <w:rFonts w:ascii="Kepler Std" w:eastAsia="Times New Roman" w:hAnsi="Kepler Std" w:cs="Times New Roman"/>
                <w:sz w:val="24"/>
                <w:szCs w:val="24"/>
              </w:rPr>
              <w:t xml:space="preserve"> Cooperative Association.</w:t>
            </w:r>
          </w:p>
          <w:p w14:paraId="2A3130FB" w14:textId="77777777" w:rsidR="00AB04D2" w:rsidRDefault="00AB04D2" w:rsidP="002100AF">
            <w:pPr>
              <w:spacing w:line="240" w:lineRule="auto"/>
              <w:contextualSpacing/>
              <w:rPr>
                <w:rFonts w:ascii="Kepler Std" w:eastAsia="Times New Roman" w:hAnsi="Kepler Std" w:cs="Times New Roman"/>
                <w:sz w:val="24"/>
                <w:szCs w:val="24"/>
              </w:rPr>
            </w:pPr>
          </w:p>
          <w:p w14:paraId="1DC342D1" w14:textId="4E338990" w:rsidR="006D4C77" w:rsidRPr="00866189" w:rsidRDefault="00866189" w:rsidP="002100AF">
            <w:pPr>
              <w:spacing w:line="240" w:lineRule="auto"/>
              <w:contextualSpacing/>
              <w:rPr>
                <w:rFonts w:ascii="Adobe Garamond Pro" w:eastAsia="Times New Roman" w:hAnsi="Adobe Garamond Pro" w:cs="Times New Roman"/>
                <w:sz w:val="25"/>
                <w:szCs w:val="25"/>
              </w:rPr>
            </w:pPr>
            <w:r w:rsidRPr="006F0E5C">
              <w:rPr>
                <w:rFonts w:ascii="Kepler Std" w:eastAsia="Times New Roman" w:hAnsi="Kepler Std" w:cs="Times New Roman"/>
                <w:sz w:val="24"/>
                <w:szCs w:val="24"/>
              </w:rPr>
              <w:t xml:space="preserve"> </w:t>
            </w:r>
            <w:r w:rsidRPr="006F0E5C">
              <w:rPr>
                <w:rFonts w:ascii="Kepler Std" w:eastAsia="Verdana" w:hAnsi="Kepler Std" w:cs="Verdana"/>
                <w:sz w:val="24"/>
                <w:szCs w:val="24"/>
              </w:rPr>
              <w:t>*</w:t>
            </w:r>
            <w:r w:rsidRPr="006F0E5C">
              <w:rPr>
                <w:rFonts w:ascii="Kepler Std" w:hAnsi="Kepler Std"/>
                <w:sz w:val="24"/>
                <w:szCs w:val="24"/>
              </w:rPr>
              <w:t xml:space="preserve"> Please contact FCA Communications Manager Autumn Fuhrman at (918) 533-5397 or </w:t>
            </w:r>
            <w:hyperlink r:id="rId7" w:history="1">
              <w:r w:rsidRPr="006F0E5C">
                <w:rPr>
                  <w:rStyle w:val="Hyperlink"/>
                  <w:rFonts w:ascii="Kepler Std" w:hAnsi="Kepler Std"/>
                  <w:sz w:val="24"/>
                  <w:szCs w:val="24"/>
                </w:rPr>
                <w:t>afuhrman@farmerscoop.coop</w:t>
              </w:r>
            </w:hyperlink>
            <w:r w:rsidRPr="006F0E5C">
              <w:rPr>
                <w:rFonts w:ascii="Kepler Std" w:hAnsi="Kepler Std"/>
                <w:sz w:val="24"/>
                <w:szCs w:val="24"/>
              </w:rPr>
              <w:t xml:space="preserve"> with questions.</w:t>
            </w:r>
          </w:p>
        </w:tc>
      </w:tr>
    </w:tbl>
    <w:p w14:paraId="68437224" w14:textId="77777777" w:rsidR="006D4C77" w:rsidRDefault="006D4C77"/>
    <w:sectPr w:rsidR="006D4C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obe Garamond Pro">
    <w:altName w:val="Garamond"/>
    <w:panose1 w:val="02020502060506020403"/>
    <w:charset w:val="00"/>
    <w:family w:val="roman"/>
    <w:notTrueType/>
    <w:pitch w:val="variable"/>
    <w:sig w:usb0="00000007" w:usb1="00000001" w:usb2="00000000" w:usb3="00000000" w:csb0="00000093" w:csb1="00000000"/>
  </w:font>
  <w:font w:name="Kepler Std Light">
    <w:panose1 w:val="0204030306070A060204"/>
    <w:charset w:val="00"/>
    <w:family w:val="roman"/>
    <w:notTrueType/>
    <w:pitch w:val="variable"/>
    <w:sig w:usb0="00000003" w:usb1="00000001" w:usb2="00000000" w:usb3="00000000" w:csb0="00000001" w:csb1="00000000"/>
  </w:font>
  <w:font w:name="Kepler Std">
    <w:panose1 w:val="0204060306070A060204"/>
    <w:charset w:val="00"/>
    <w:family w:val="roman"/>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6381C"/>
    <w:multiLevelType w:val="hybridMultilevel"/>
    <w:tmpl w:val="658AC434"/>
    <w:lvl w:ilvl="0" w:tplc="17A43A48">
      <w:numFmt w:val="bullet"/>
      <w:lvlText w:val=""/>
      <w:lvlJc w:val="left"/>
      <w:pPr>
        <w:ind w:left="648" w:hanging="360"/>
      </w:pPr>
      <w:rPr>
        <w:rFonts w:ascii="Symbol" w:eastAsia="Verdana" w:hAnsi="Symbol" w:cs="Verdana"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15:restartNumberingAfterBreak="0">
    <w:nsid w:val="7CC9044F"/>
    <w:multiLevelType w:val="hybridMultilevel"/>
    <w:tmpl w:val="A60A3BEA"/>
    <w:lvl w:ilvl="0" w:tplc="CDEEC1A0">
      <w:numFmt w:val="bullet"/>
      <w:lvlText w:val=""/>
      <w:lvlJc w:val="left"/>
      <w:pPr>
        <w:ind w:left="648" w:hanging="360"/>
      </w:pPr>
      <w:rPr>
        <w:rFonts w:ascii="Symbol" w:eastAsia="Times New Roman" w:hAnsi="Symbol"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16cid:durableId="1725063013">
    <w:abstractNumId w:val="1"/>
  </w:num>
  <w:num w:numId="2" w16cid:durableId="227764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C77"/>
    <w:rsid w:val="002100AF"/>
    <w:rsid w:val="002E3334"/>
    <w:rsid w:val="00320534"/>
    <w:rsid w:val="00360070"/>
    <w:rsid w:val="003A434A"/>
    <w:rsid w:val="003A647F"/>
    <w:rsid w:val="004F6913"/>
    <w:rsid w:val="00552833"/>
    <w:rsid w:val="00586276"/>
    <w:rsid w:val="00605823"/>
    <w:rsid w:val="006566CD"/>
    <w:rsid w:val="006D4C77"/>
    <w:rsid w:val="006F0E5C"/>
    <w:rsid w:val="00701476"/>
    <w:rsid w:val="00745C80"/>
    <w:rsid w:val="00803FBA"/>
    <w:rsid w:val="00866189"/>
    <w:rsid w:val="00896489"/>
    <w:rsid w:val="00A5796F"/>
    <w:rsid w:val="00A701A0"/>
    <w:rsid w:val="00AB04D2"/>
    <w:rsid w:val="00AB74E3"/>
    <w:rsid w:val="00AC07CD"/>
    <w:rsid w:val="00D55243"/>
    <w:rsid w:val="00E57387"/>
    <w:rsid w:val="00F22825"/>
    <w:rsid w:val="00F4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CB2ED"/>
  <w15:chartTrackingRefBased/>
  <w15:docId w15:val="{B808F4F4-34A5-436E-A339-5509E8BC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D4C77"/>
    <w:pPr>
      <w:spacing w:before="90" w:after="90" w:line="240" w:lineRule="auto"/>
      <w:ind w:left="90" w:right="90"/>
    </w:pPr>
    <w:rPr>
      <w:rFonts w:ascii="Verdana" w:eastAsia="Verdana" w:hAnsi="Verdana" w:cs="Verdana"/>
      <w:color w:val="000000"/>
      <w:sz w:val="20"/>
      <w:szCs w:val="20"/>
    </w:rPr>
  </w:style>
  <w:style w:type="character" w:styleId="Hyperlink">
    <w:name w:val="Hyperlink"/>
    <w:basedOn w:val="DefaultParagraphFont"/>
    <w:uiPriority w:val="99"/>
    <w:unhideWhenUsed/>
    <w:rsid w:val="006D4C77"/>
    <w:rPr>
      <w:color w:val="0563C1" w:themeColor="hyperlink"/>
      <w:u w:val="single"/>
    </w:rPr>
  </w:style>
  <w:style w:type="paragraph" w:customStyle="1" w:styleId="BasicParagraph">
    <w:name w:val="[Basic Paragraph]"/>
    <w:basedOn w:val="Normal"/>
    <w:uiPriority w:val="99"/>
    <w:rsid w:val="006D4C77"/>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styleId="ListParagraph">
    <w:name w:val="List Paragraph"/>
    <w:basedOn w:val="Normal"/>
    <w:uiPriority w:val="34"/>
    <w:qFormat/>
    <w:rsid w:val="00866189"/>
    <w:pPr>
      <w:ind w:left="720"/>
      <w:contextualSpacing/>
    </w:pPr>
  </w:style>
  <w:style w:type="character" w:styleId="UnresolvedMention">
    <w:name w:val="Unresolved Mention"/>
    <w:basedOn w:val="DefaultParagraphFont"/>
    <w:uiPriority w:val="99"/>
    <w:semiHidden/>
    <w:unhideWhenUsed/>
    <w:rsid w:val="00866189"/>
    <w:rPr>
      <w:color w:val="605E5C"/>
      <w:shd w:val="clear" w:color="auto" w:fill="E1DFDD"/>
    </w:rPr>
  </w:style>
  <w:style w:type="character" w:styleId="Strong">
    <w:name w:val="Strong"/>
    <w:basedOn w:val="DefaultParagraphFont"/>
    <w:uiPriority w:val="22"/>
    <w:qFormat/>
    <w:rsid w:val="008661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831736">
      <w:bodyDiv w:val="1"/>
      <w:marLeft w:val="0"/>
      <w:marRight w:val="0"/>
      <w:marTop w:val="0"/>
      <w:marBottom w:val="0"/>
      <w:divBdr>
        <w:top w:val="none" w:sz="0" w:space="0" w:color="auto"/>
        <w:left w:val="none" w:sz="0" w:space="0" w:color="auto"/>
        <w:bottom w:val="none" w:sz="0" w:space="0" w:color="auto"/>
        <w:right w:val="none" w:sz="0" w:space="0" w:color="auto"/>
      </w:divBdr>
      <w:divsChild>
        <w:div w:id="1475491622">
          <w:marLeft w:val="0"/>
          <w:marRight w:val="0"/>
          <w:marTop w:val="0"/>
          <w:marBottom w:val="0"/>
          <w:divBdr>
            <w:top w:val="none" w:sz="0" w:space="0" w:color="auto"/>
            <w:left w:val="none" w:sz="0" w:space="0" w:color="auto"/>
            <w:bottom w:val="none" w:sz="0" w:space="0" w:color="auto"/>
            <w:right w:val="none" w:sz="0" w:space="0" w:color="auto"/>
          </w:divBdr>
        </w:div>
        <w:div w:id="546649171">
          <w:marLeft w:val="0"/>
          <w:marRight w:val="0"/>
          <w:marTop w:val="120"/>
          <w:marBottom w:val="0"/>
          <w:divBdr>
            <w:top w:val="none" w:sz="0" w:space="0" w:color="auto"/>
            <w:left w:val="none" w:sz="0" w:space="0" w:color="auto"/>
            <w:bottom w:val="none" w:sz="0" w:space="0" w:color="auto"/>
            <w:right w:val="none" w:sz="0" w:space="0" w:color="auto"/>
          </w:divBdr>
          <w:divsChild>
            <w:div w:id="1419910027">
              <w:marLeft w:val="0"/>
              <w:marRight w:val="0"/>
              <w:marTop w:val="0"/>
              <w:marBottom w:val="0"/>
              <w:divBdr>
                <w:top w:val="none" w:sz="0" w:space="0" w:color="auto"/>
                <w:left w:val="none" w:sz="0" w:space="0" w:color="auto"/>
                <w:bottom w:val="none" w:sz="0" w:space="0" w:color="auto"/>
                <w:right w:val="none" w:sz="0" w:space="0" w:color="auto"/>
              </w:divBdr>
            </w:div>
          </w:divsChild>
        </w:div>
        <w:div w:id="394083617">
          <w:marLeft w:val="0"/>
          <w:marRight w:val="0"/>
          <w:marTop w:val="120"/>
          <w:marBottom w:val="0"/>
          <w:divBdr>
            <w:top w:val="none" w:sz="0" w:space="0" w:color="auto"/>
            <w:left w:val="none" w:sz="0" w:space="0" w:color="auto"/>
            <w:bottom w:val="none" w:sz="0" w:space="0" w:color="auto"/>
            <w:right w:val="none" w:sz="0" w:space="0" w:color="auto"/>
          </w:divBdr>
          <w:divsChild>
            <w:div w:id="1577202939">
              <w:marLeft w:val="0"/>
              <w:marRight w:val="0"/>
              <w:marTop w:val="0"/>
              <w:marBottom w:val="0"/>
              <w:divBdr>
                <w:top w:val="none" w:sz="0" w:space="0" w:color="auto"/>
                <w:left w:val="none" w:sz="0" w:space="0" w:color="auto"/>
                <w:bottom w:val="none" w:sz="0" w:space="0" w:color="auto"/>
                <w:right w:val="none" w:sz="0" w:space="0" w:color="auto"/>
              </w:divBdr>
            </w:div>
            <w:div w:id="428965537">
              <w:marLeft w:val="0"/>
              <w:marRight w:val="0"/>
              <w:marTop w:val="0"/>
              <w:marBottom w:val="0"/>
              <w:divBdr>
                <w:top w:val="none" w:sz="0" w:space="0" w:color="auto"/>
                <w:left w:val="none" w:sz="0" w:space="0" w:color="auto"/>
                <w:bottom w:val="none" w:sz="0" w:space="0" w:color="auto"/>
                <w:right w:val="none" w:sz="0" w:space="0" w:color="auto"/>
              </w:divBdr>
            </w:div>
          </w:divsChild>
        </w:div>
        <w:div w:id="1173372908">
          <w:marLeft w:val="0"/>
          <w:marRight w:val="0"/>
          <w:marTop w:val="120"/>
          <w:marBottom w:val="0"/>
          <w:divBdr>
            <w:top w:val="none" w:sz="0" w:space="0" w:color="auto"/>
            <w:left w:val="none" w:sz="0" w:space="0" w:color="auto"/>
            <w:bottom w:val="none" w:sz="0" w:space="0" w:color="auto"/>
            <w:right w:val="none" w:sz="0" w:space="0" w:color="auto"/>
          </w:divBdr>
          <w:divsChild>
            <w:div w:id="12093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fuhrman@farmerscoop.co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armerscoop.coop"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417</Words>
  <Characters>2463</Characters>
  <Application>Microsoft Office Word</Application>
  <DocSecurity>0</DocSecurity>
  <Lines>48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Autumn Fuhrman</dc:creator>
  <cp:keywords/>
  <dc:description/>
  <cp:lastModifiedBy>Autumn Fuhrman</cp:lastModifiedBy>
  <cp:revision>12</cp:revision>
  <cp:lastPrinted>2023-02-18T16:40:00Z</cp:lastPrinted>
  <dcterms:created xsi:type="dcterms:W3CDTF">2023-10-13T22:38:00Z</dcterms:created>
  <dcterms:modified xsi:type="dcterms:W3CDTF">2023-10-16T13:58:00Z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5a6bf218-727f-40b8-bf6e-2e19c59fbe71</vt:lpwstr>
  </property>
</Properties>
</file>